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CDC0" w14:textId="0D327F48" w:rsidR="00AB24B4" w:rsidRPr="00AB24B4" w:rsidRDefault="00AB24B4" w:rsidP="00AB24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Приложение к письму от 07.11.2019 г.</w:t>
      </w:r>
    </w:p>
    <w:p w14:paraId="0B85DED6" w14:textId="77777777" w:rsidR="00AB24B4" w:rsidRPr="00AB24B4" w:rsidRDefault="00AB24B4" w:rsidP="00944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EEED6" w14:textId="05F10CD4" w:rsidR="002B1761" w:rsidRPr="00AB24B4" w:rsidRDefault="002B1761" w:rsidP="00944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4B4">
        <w:rPr>
          <w:rFonts w:ascii="Times New Roman" w:hAnsi="Times New Roman" w:cs="Times New Roman"/>
          <w:b/>
          <w:bCs/>
          <w:sz w:val="28"/>
          <w:szCs w:val="28"/>
        </w:rPr>
        <w:t>Предл</w:t>
      </w:r>
      <w:r w:rsidR="008323F4" w:rsidRPr="00AB24B4">
        <w:rPr>
          <w:rFonts w:ascii="Times New Roman" w:hAnsi="Times New Roman" w:cs="Times New Roman"/>
          <w:b/>
          <w:bCs/>
          <w:sz w:val="28"/>
          <w:szCs w:val="28"/>
        </w:rPr>
        <w:t>ожения</w:t>
      </w:r>
      <w:r w:rsidRPr="00AB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253" w:rsidRPr="00AB24B4">
        <w:rPr>
          <w:rFonts w:ascii="Times New Roman" w:hAnsi="Times New Roman" w:cs="Times New Roman"/>
          <w:b/>
          <w:bCs/>
          <w:sz w:val="28"/>
          <w:szCs w:val="28"/>
        </w:rPr>
        <w:t xml:space="preserve">по оптимизации налогообложения субъектов МСП </w:t>
      </w:r>
    </w:p>
    <w:p w14:paraId="777333A1" w14:textId="04CEA9AF" w:rsidR="002B1761" w:rsidRPr="00AB24B4" w:rsidRDefault="00944253" w:rsidP="00944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4B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</w:rPr>
        <w:t xml:space="preserve"> части полномочий органов государственной власти Амурской области</w:t>
      </w:r>
    </w:p>
    <w:p w14:paraId="1990A479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026888" w14:textId="1E170BCC" w:rsidR="002B1761" w:rsidRPr="00AB24B4" w:rsidRDefault="00944253" w:rsidP="002B17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24B4">
        <w:rPr>
          <w:rFonts w:ascii="Times New Roman" w:hAnsi="Times New Roman" w:cs="Times New Roman"/>
          <w:b/>
          <w:bCs/>
          <w:sz w:val="26"/>
          <w:szCs w:val="26"/>
          <w:u w:val="single"/>
        </w:rPr>
        <w:t>1.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  <w:u w:val="single"/>
        </w:rPr>
        <w:t>Патентная система налогообложения (ПСН)</w:t>
      </w:r>
    </w:p>
    <w:p w14:paraId="40711A8C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FA8C36" w14:textId="7F37A4B9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AB24B4">
        <w:rPr>
          <w:rFonts w:ascii="Times New Roman" w:hAnsi="Times New Roman" w:cs="Times New Roman"/>
          <w:sz w:val="26"/>
          <w:szCs w:val="26"/>
        </w:rPr>
        <w:t xml:space="preserve"> Уменьшить размер потенциально возможного дохода (ПВД) по отдельным видам  деятельности, по которым он является чрезмерн</w:t>
      </w:r>
      <w:r w:rsidR="00AB24B4">
        <w:rPr>
          <w:rFonts w:ascii="Times New Roman" w:hAnsi="Times New Roman" w:cs="Times New Roman"/>
          <w:sz w:val="26"/>
          <w:szCs w:val="26"/>
        </w:rPr>
        <w:t>ы</w:t>
      </w:r>
      <w:r w:rsidRPr="00AB24B4">
        <w:rPr>
          <w:rFonts w:ascii="Times New Roman" w:hAnsi="Times New Roman" w:cs="Times New Roman"/>
          <w:sz w:val="26"/>
          <w:szCs w:val="26"/>
        </w:rPr>
        <w:t>м</w:t>
      </w:r>
      <w:r w:rsidR="00944253" w:rsidRPr="00AB24B4">
        <w:rPr>
          <w:rFonts w:ascii="Times New Roman" w:hAnsi="Times New Roman" w:cs="Times New Roman"/>
          <w:sz w:val="26"/>
          <w:szCs w:val="26"/>
        </w:rPr>
        <w:t xml:space="preserve"> и, следовательно, непривлекательным для малого бизнеса – торговля, общественное питание, автомобильные перевозки</w:t>
      </w:r>
      <w:r w:rsidR="00AB24B4">
        <w:rPr>
          <w:rFonts w:ascii="Times New Roman" w:hAnsi="Times New Roman" w:cs="Times New Roman"/>
          <w:sz w:val="26"/>
          <w:szCs w:val="26"/>
        </w:rPr>
        <w:t>, сдача в аренду объектов недвижимости</w:t>
      </w:r>
      <w:r w:rsidR="00944253" w:rsidRPr="00AB24B4">
        <w:rPr>
          <w:rFonts w:ascii="Times New Roman" w:hAnsi="Times New Roman" w:cs="Times New Roman"/>
          <w:sz w:val="26"/>
          <w:szCs w:val="26"/>
        </w:rPr>
        <w:t xml:space="preserve"> и т.д.</w:t>
      </w:r>
    </w:p>
    <w:p w14:paraId="06E1E42A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FACBFE" w14:textId="650B41FE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>Уменьшить потенциально возможный доход (ПВД) нижней части патентной линейки с 30-80% от максимального (как сейчас) до 25% для ВСЕХ видов деятельности (за исключением видов деятельности, для которых это соотношение уже ниже, например, п.19. п.п. 45-47). Это уменьшит существующий дисбаланс налоговой нагрузки на бизнес, находящийся в нижней и верхней части патентной линейки, увеличит шаг патентной линейки и сделает более экономически обоснованным возрастание налоговой нагрузки по мере увеличения количества работников, автомобилей, площади помещений и т.д.</w:t>
      </w:r>
    </w:p>
    <w:p w14:paraId="077BF32D" w14:textId="392CA7D1" w:rsidR="00615EB1" w:rsidRPr="00AB24B4" w:rsidRDefault="00615EB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2EC5AF" w14:textId="4545390E" w:rsidR="00615EB1" w:rsidRPr="00AB24B4" w:rsidRDefault="00615EB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 xml:space="preserve">Применить корректирующий коэффициент к видам деятельности </w:t>
      </w:r>
      <w:r w:rsidR="00C60904" w:rsidRPr="00AB24B4">
        <w:rPr>
          <w:rFonts w:ascii="Times New Roman" w:hAnsi="Times New Roman" w:cs="Times New Roman"/>
          <w:sz w:val="26"/>
          <w:szCs w:val="26"/>
        </w:rPr>
        <w:t xml:space="preserve">  </w:t>
      </w:r>
      <w:r w:rsidRPr="00AB24B4">
        <w:rPr>
          <w:rFonts w:ascii="Times New Roman" w:hAnsi="Times New Roman" w:cs="Times New Roman"/>
          <w:sz w:val="26"/>
          <w:szCs w:val="26"/>
        </w:rPr>
        <w:t xml:space="preserve">11, </w:t>
      </w:r>
      <w:r w:rsidR="00C60904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>46</w:t>
      </w:r>
    </w:p>
    <w:p w14:paraId="725EFF90" w14:textId="77777777" w:rsidR="00094473" w:rsidRPr="00AB24B4" w:rsidRDefault="0009447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A81957" w14:textId="0BAA9D5D" w:rsidR="00615EB1" w:rsidRPr="00AB24B4" w:rsidRDefault="00615EB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>Установить корректирующий коэффициент</w:t>
      </w:r>
    </w:p>
    <w:p w14:paraId="74A675E3" w14:textId="3933AF5C" w:rsidR="00930E44" w:rsidRPr="00AB24B4" w:rsidRDefault="00615EB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4.1.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>Для муниципалитетов группы 1</w:t>
      </w:r>
      <w:r w:rsidR="00C27BE7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AB24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331E76" w14:textId="6F0E7EBB" w:rsidR="00615EB1" w:rsidRPr="00AB24B4" w:rsidRDefault="00930E44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4.1.</w:t>
      </w:r>
      <w:r w:rsidR="00C10345">
        <w:rPr>
          <w:rFonts w:ascii="Times New Roman" w:hAnsi="Times New Roman" w:cs="Times New Roman"/>
          <w:sz w:val="26"/>
          <w:szCs w:val="26"/>
        </w:rPr>
        <w:t>1.</w:t>
      </w:r>
      <w:r w:rsidR="00615EB1" w:rsidRPr="00AB24B4">
        <w:rPr>
          <w:rFonts w:ascii="Times New Roman" w:hAnsi="Times New Roman" w:cs="Times New Roman"/>
          <w:sz w:val="26"/>
          <w:szCs w:val="26"/>
        </w:rPr>
        <w:t xml:space="preserve">Благовещенск </w:t>
      </w:r>
      <w:r w:rsidR="00094473" w:rsidRPr="00AB24B4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2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615EB1" w:rsidRPr="00AB24B4">
        <w:rPr>
          <w:rFonts w:ascii="Times New Roman" w:hAnsi="Times New Roman" w:cs="Times New Roman"/>
          <w:sz w:val="26"/>
          <w:szCs w:val="26"/>
        </w:rPr>
        <w:t xml:space="preserve">– </w:t>
      </w:r>
      <w:r w:rsidRPr="00AB24B4">
        <w:rPr>
          <w:rFonts w:ascii="Times New Roman" w:hAnsi="Times New Roman" w:cs="Times New Roman"/>
          <w:sz w:val="26"/>
          <w:szCs w:val="26"/>
        </w:rPr>
        <w:t>1</w:t>
      </w:r>
      <w:r w:rsidR="00615EB1" w:rsidRPr="00AB24B4">
        <w:rPr>
          <w:rFonts w:ascii="Times New Roman" w:hAnsi="Times New Roman" w:cs="Times New Roman"/>
          <w:sz w:val="26"/>
          <w:szCs w:val="26"/>
        </w:rPr>
        <w:t>,</w:t>
      </w:r>
      <w:r w:rsidRPr="00AB24B4">
        <w:rPr>
          <w:rFonts w:ascii="Times New Roman" w:hAnsi="Times New Roman" w:cs="Times New Roman"/>
          <w:sz w:val="26"/>
          <w:szCs w:val="26"/>
        </w:rPr>
        <w:t>0</w:t>
      </w:r>
    </w:p>
    <w:p w14:paraId="3A9851DF" w14:textId="2558EB1D" w:rsidR="00930E44" w:rsidRPr="00AB24B4" w:rsidRDefault="00930E44" w:rsidP="00930E44">
      <w:pPr>
        <w:tabs>
          <w:tab w:val="left" w:pos="260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</w:t>
      </w:r>
      <w:r w:rsidR="00C10345">
        <w:rPr>
          <w:rFonts w:ascii="Times New Roman" w:hAnsi="Times New Roman" w:cs="Times New Roman"/>
          <w:sz w:val="26"/>
          <w:szCs w:val="26"/>
        </w:rPr>
        <w:t>1.</w:t>
      </w:r>
      <w:r w:rsidRPr="00AB24B4">
        <w:rPr>
          <w:rFonts w:ascii="Times New Roman" w:hAnsi="Times New Roman" w:cs="Times New Roman"/>
          <w:sz w:val="26"/>
          <w:szCs w:val="26"/>
        </w:rPr>
        <w:t>2.Белогорск, Зея,  Свободный, Тында</w:t>
      </w:r>
      <w:r w:rsidRPr="00AB24B4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FD08F3">
        <w:rPr>
          <w:rFonts w:ascii="Times New Roman" w:hAnsi="Times New Roman" w:cs="Times New Roman"/>
          <w:sz w:val="26"/>
          <w:szCs w:val="26"/>
        </w:rPr>
        <w:t xml:space="preserve">   </w:t>
      </w:r>
      <w:r w:rsidRPr="00AB24B4">
        <w:rPr>
          <w:rFonts w:ascii="Times New Roman" w:hAnsi="Times New Roman" w:cs="Times New Roman"/>
          <w:sz w:val="26"/>
          <w:szCs w:val="26"/>
        </w:rPr>
        <w:t xml:space="preserve">                    - 0,8</w:t>
      </w:r>
    </w:p>
    <w:p w14:paraId="31AF91B2" w14:textId="1A20BE20" w:rsidR="00615EB1" w:rsidRPr="00AB24B4" w:rsidRDefault="00615EB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4.2.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>Для муниципалитетов группы 2:</w:t>
      </w:r>
    </w:p>
    <w:p w14:paraId="67237775" w14:textId="643D3A23" w:rsidR="00615EB1" w:rsidRPr="00AB24B4" w:rsidRDefault="00615EB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4.2.1.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="00094473" w:rsidRPr="00AB24B4">
        <w:rPr>
          <w:rFonts w:ascii="Times New Roman" w:hAnsi="Times New Roman" w:cs="Times New Roman"/>
          <w:sz w:val="26"/>
          <w:szCs w:val="26"/>
        </w:rPr>
        <w:t>Райчихинс</w:t>
      </w:r>
      <w:r w:rsidR="00A50E7C" w:rsidRPr="00AB24B4">
        <w:rPr>
          <w:rFonts w:ascii="Times New Roman" w:hAnsi="Times New Roman" w:cs="Times New Roman"/>
          <w:sz w:val="26"/>
          <w:szCs w:val="26"/>
        </w:rPr>
        <w:t>к</w:t>
      </w:r>
      <w:r w:rsidR="00094473" w:rsidRPr="00AB24B4">
        <w:rPr>
          <w:rFonts w:ascii="Times New Roman" w:hAnsi="Times New Roman" w:cs="Times New Roman"/>
          <w:sz w:val="26"/>
          <w:szCs w:val="26"/>
        </w:rPr>
        <w:t>, Шимановск, Прогресс                                                              – 0,</w:t>
      </w:r>
      <w:r w:rsidR="00930E44" w:rsidRPr="00AB24B4">
        <w:rPr>
          <w:rFonts w:ascii="Times New Roman" w:hAnsi="Times New Roman" w:cs="Times New Roman"/>
          <w:sz w:val="26"/>
          <w:szCs w:val="26"/>
        </w:rPr>
        <w:t>7</w:t>
      </w:r>
    </w:p>
    <w:p w14:paraId="70D2F231" w14:textId="5E9FDA86" w:rsidR="00094473" w:rsidRPr="00AB24B4" w:rsidRDefault="0009447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4.2.1. Остальные                                                                                                        – 0.</w:t>
      </w:r>
      <w:r w:rsidR="00930E44" w:rsidRPr="00AB24B4">
        <w:rPr>
          <w:rFonts w:ascii="Times New Roman" w:hAnsi="Times New Roman" w:cs="Times New Roman"/>
          <w:sz w:val="26"/>
          <w:szCs w:val="26"/>
        </w:rPr>
        <w:t>6</w:t>
      </w:r>
    </w:p>
    <w:p w14:paraId="42FE65F7" w14:textId="2E54F081" w:rsidR="00094473" w:rsidRPr="00AB24B4" w:rsidRDefault="0009447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B4">
        <w:rPr>
          <w:rFonts w:ascii="Times New Roman" w:hAnsi="Times New Roman" w:cs="Times New Roman"/>
          <w:sz w:val="26"/>
          <w:szCs w:val="26"/>
        </w:rPr>
        <w:t>4.3.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Pr="00AB24B4">
        <w:rPr>
          <w:rFonts w:ascii="Times New Roman" w:hAnsi="Times New Roman" w:cs="Times New Roman"/>
          <w:sz w:val="26"/>
          <w:szCs w:val="26"/>
        </w:rPr>
        <w:t>Для муниципалитетов группы 3:                                                                      -  0,</w:t>
      </w:r>
      <w:r w:rsidR="00930E44" w:rsidRPr="00AB24B4">
        <w:rPr>
          <w:rFonts w:ascii="Times New Roman" w:hAnsi="Times New Roman" w:cs="Times New Roman"/>
          <w:sz w:val="26"/>
          <w:szCs w:val="26"/>
        </w:rPr>
        <w:t>5</w:t>
      </w:r>
    </w:p>
    <w:p w14:paraId="0A70939D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DB9453" w14:textId="53EA05EC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  <w:u w:val="single"/>
        </w:rPr>
        <w:t>Упрощенная система налогообложения (УСН)</w:t>
      </w:r>
    </w:p>
    <w:p w14:paraId="51D60706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279778" w14:textId="05D8713E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="002B1761" w:rsidRPr="00AB24B4">
        <w:rPr>
          <w:rFonts w:ascii="Times New Roman" w:hAnsi="Times New Roman" w:cs="Times New Roman"/>
          <w:sz w:val="26"/>
          <w:szCs w:val="26"/>
        </w:rPr>
        <w:t xml:space="preserve">Для компенсации резко возрастающей налоговой нагрузки в связи с невозможностью с 01.01.2020 г. использования ЕНВД объектами розничной торговли, торгующими маркированными товарами, для этих бизнесов уменьшить с 01.01.2020 г. ставку по УСН 6% до 4%, по УСН15% - до 10%. </w:t>
      </w:r>
      <w:r w:rsidR="00930E44" w:rsidRPr="00AB24B4">
        <w:rPr>
          <w:rFonts w:ascii="Times New Roman" w:hAnsi="Times New Roman" w:cs="Times New Roman"/>
          <w:sz w:val="26"/>
          <w:szCs w:val="26"/>
        </w:rPr>
        <w:t>Предусмотреть для отдельных видов деятельности ставки 1-2% и 5-7% соответственно.</w:t>
      </w:r>
    </w:p>
    <w:p w14:paraId="07C439EF" w14:textId="77777777" w:rsidR="0022541F" w:rsidRPr="00AB24B4" w:rsidRDefault="0022541F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EACEB4" w14:textId="69801520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</w:rPr>
        <w:t>2.</w:t>
      </w:r>
      <w:bookmarkStart w:id="1" w:name="_Hlk23472780"/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="002B1761" w:rsidRPr="00AB24B4">
        <w:rPr>
          <w:rFonts w:ascii="Times New Roman" w:hAnsi="Times New Roman" w:cs="Times New Roman"/>
          <w:sz w:val="26"/>
          <w:szCs w:val="26"/>
        </w:rPr>
        <w:t xml:space="preserve">В связи с панируемой с 01.01.2021 г. полной отменой ЕНВД </w:t>
      </w:r>
      <w:bookmarkEnd w:id="1"/>
      <w:r w:rsidR="002B1761" w:rsidRPr="00AB24B4">
        <w:rPr>
          <w:rFonts w:ascii="Times New Roman" w:hAnsi="Times New Roman" w:cs="Times New Roman"/>
          <w:sz w:val="26"/>
          <w:szCs w:val="26"/>
        </w:rPr>
        <w:t>и переходом применявших этот налоговый режим бизнесов на УСН уменьшить с 01.01.2021 г. для всех остальных бизнесов ставку по УСН6% до 4%, по УСН15% - до 10%.</w:t>
      </w:r>
      <w:r w:rsidR="00AB24B4" w:rsidRPr="00AB24B4">
        <w:t xml:space="preserve"> </w:t>
      </w:r>
      <w:r w:rsidR="00AB24B4" w:rsidRPr="00AB24B4">
        <w:rPr>
          <w:rFonts w:ascii="Times New Roman" w:hAnsi="Times New Roman" w:cs="Times New Roman"/>
          <w:sz w:val="26"/>
          <w:szCs w:val="26"/>
        </w:rPr>
        <w:t>Предусмотреть для отдельных видов деятельности ставки 1-2% и 5-7% соответственно.</w:t>
      </w:r>
    </w:p>
    <w:p w14:paraId="552AE536" w14:textId="77777777" w:rsidR="0022541F" w:rsidRPr="00AB24B4" w:rsidRDefault="0022541F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08AFD3" w14:textId="1FB52DCB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A50E7C" w:rsidRPr="00AB24B4">
        <w:rPr>
          <w:rFonts w:ascii="Times New Roman" w:hAnsi="Times New Roman" w:cs="Times New Roman"/>
          <w:sz w:val="26"/>
          <w:szCs w:val="26"/>
        </w:rPr>
        <w:t xml:space="preserve"> </w:t>
      </w:r>
      <w:r w:rsidR="002B1761" w:rsidRPr="00AB24B4">
        <w:rPr>
          <w:rFonts w:ascii="Times New Roman" w:hAnsi="Times New Roman" w:cs="Times New Roman"/>
          <w:sz w:val="26"/>
          <w:szCs w:val="26"/>
        </w:rPr>
        <w:t xml:space="preserve">Для </w:t>
      </w:r>
      <w:r w:rsidR="0022541F" w:rsidRPr="00AB24B4">
        <w:rPr>
          <w:rFonts w:ascii="Times New Roman" w:hAnsi="Times New Roman" w:cs="Times New Roman"/>
          <w:sz w:val="26"/>
          <w:szCs w:val="26"/>
        </w:rPr>
        <w:t xml:space="preserve">повышения заинтересованности муниципалитетов в развитии малого бизнеса на своей территории и </w:t>
      </w:r>
      <w:r w:rsidR="002B1761" w:rsidRPr="00AB24B4">
        <w:rPr>
          <w:rFonts w:ascii="Times New Roman" w:hAnsi="Times New Roman" w:cs="Times New Roman"/>
          <w:sz w:val="26"/>
          <w:szCs w:val="26"/>
        </w:rPr>
        <w:t>компенсации потерь муниципальных бюджетов от частичной отмены с 01.01.2020 г. ЕНВД (торговля маркированными товарами) возвращать с 01.01.2020 г. из регионального бюджета в муниципальные бюджеты 50% собираемого налога по УСН.</w:t>
      </w:r>
    </w:p>
    <w:p w14:paraId="75342222" w14:textId="77777777" w:rsidR="0022541F" w:rsidRPr="00AB24B4" w:rsidRDefault="0022541F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4E02BB" w14:textId="1B4BAEF3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2B1761" w:rsidRPr="00AB24B4">
        <w:rPr>
          <w:rFonts w:ascii="Times New Roman" w:hAnsi="Times New Roman" w:cs="Times New Roman"/>
          <w:sz w:val="26"/>
          <w:szCs w:val="26"/>
        </w:rPr>
        <w:t xml:space="preserve"> Для </w:t>
      </w:r>
      <w:r w:rsidR="0022541F" w:rsidRPr="00AB24B4">
        <w:rPr>
          <w:rFonts w:ascii="Times New Roman" w:hAnsi="Times New Roman" w:cs="Times New Roman"/>
          <w:sz w:val="26"/>
          <w:szCs w:val="26"/>
        </w:rPr>
        <w:t xml:space="preserve">повышения заинтересованности муниципалитетов в развитии малого бизнеса на своей территории и </w:t>
      </w:r>
      <w:r w:rsidR="002B1761" w:rsidRPr="00AB24B4">
        <w:rPr>
          <w:rFonts w:ascii="Times New Roman" w:hAnsi="Times New Roman" w:cs="Times New Roman"/>
          <w:sz w:val="26"/>
          <w:szCs w:val="26"/>
        </w:rPr>
        <w:t>компенсации потерь муниципальных бюджетов от полной отмены с 01.01.2020 г. ЕНВД возвращать с 01.01.2021 г. из регионального бюджета в муниципальные бюджеты 100% собираемого налога по УСН.</w:t>
      </w:r>
    </w:p>
    <w:p w14:paraId="79CB6193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6B3399" w14:textId="68EE453A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Налог на имущество </w:t>
      </w:r>
      <w:r w:rsidR="00CB6BAF" w:rsidRPr="00AB24B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организаций, налог на имущество 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  <w:u w:val="single"/>
        </w:rPr>
        <w:t>физических лиц, используемое в предпринимательской деятельности</w:t>
      </w:r>
    </w:p>
    <w:p w14:paraId="4DA73D56" w14:textId="77777777" w:rsidR="002B1761" w:rsidRPr="00AB24B4" w:rsidRDefault="002B1761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48C9A" w14:textId="6FFC17D8" w:rsidR="002B1761" w:rsidRPr="00AB24B4" w:rsidRDefault="00FD08F3" w:rsidP="002B1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2B1761" w:rsidRPr="00AB24B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2B1761" w:rsidRPr="00AB24B4">
        <w:rPr>
          <w:rFonts w:ascii="Times New Roman" w:hAnsi="Times New Roman" w:cs="Times New Roman"/>
          <w:sz w:val="26"/>
          <w:szCs w:val="26"/>
        </w:rPr>
        <w:t xml:space="preserve"> В связи с панируемой с 01.01.2021 г. полной отменой ЕНВД и в целях выравнивания налоговой нагрузки на малый бизнес в Амурской области и регионах ДВ, в которых минимальный необлагаемый налогом размер площади существует (например, Хабаровский, Приморский края, ЕАО), ввести с 01.01.2021 г. минимальный размер площади объектов недвижимости 500 м2, ниже которого имущество не облагается налогом.</w:t>
      </w:r>
    </w:p>
    <w:p w14:paraId="64DBB6E0" w14:textId="77777777" w:rsidR="00DA40C2" w:rsidRPr="00AB24B4" w:rsidRDefault="00C27BE7">
      <w:pPr>
        <w:rPr>
          <w:rFonts w:ascii="Times New Roman" w:hAnsi="Times New Roman" w:cs="Times New Roman"/>
          <w:sz w:val="26"/>
          <w:szCs w:val="26"/>
        </w:rPr>
      </w:pPr>
    </w:p>
    <w:sectPr w:rsidR="00DA40C2" w:rsidRPr="00AB24B4" w:rsidSect="00E6592B">
      <w:pgSz w:w="11906" w:h="16838"/>
      <w:pgMar w:top="709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AD74" w14:textId="77777777" w:rsidR="0054703F" w:rsidRDefault="0054703F" w:rsidP="00567272">
      <w:pPr>
        <w:spacing w:after="0" w:line="240" w:lineRule="auto"/>
      </w:pPr>
      <w:r>
        <w:separator/>
      </w:r>
    </w:p>
  </w:endnote>
  <w:endnote w:type="continuationSeparator" w:id="0">
    <w:p w14:paraId="72BDC165" w14:textId="77777777" w:rsidR="0054703F" w:rsidRDefault="0054703F" w:rsidP="0056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55C0" w14:textId="77777777" w:rsidR="0054703F" w:rsidRDefault="0054703F" w:rsidP="00567272">
      <w:pPr>
        <w:spacing w:after="0" w:line="240" w:lineRule="auto"/>
      </w:pPr>
      <w:r>
        <w:separator/>
      </w:r>
    </w:p>
  </w:footnote>
  <w:footnote w:type="continuationSeparator" w:id="0">
    <w:p w14:paraId="1F6B15E5" w14:textId="77777777" w:rsidR="0054703F" w:rsidRDefault="0054703F" w:rsidP="00567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D1"/>
    <w:rsid w:val="00094473"/>
    <w:rsid w:val="000B5C24"/>
    <w:rsid w:val="0022541F"/>
    <w:rsid w:val="002B1761"/>
    <w:rsid w:val="004B68AC"/>
    <w:rsid w:val="0054703F"/>
    <w:rsid w:val="00567272"/>
    <w:rsid w:val="00613262"/>
    <w:rsid w:val="00615EB1"/>
    <w:rsid w:val="00733533"/>
    <w:rsid w:val="00790721"/>
    <w:rsid w:val="008323F4"/>
    <w:rsid w:val="00930E44"/>
    <w:rsid w:val="00944253"/>
    <w:rsid w:val="009C389D"/>
    <w:rsid w:val="00A50E7C"/>
    <w:rsid w:val="00AB24B4"/>
    <w:rsid w:val="00C10345"/>
    <w:rsid w:val="00C27BE7"/>
    <w:rsid w:val="00C449D1"/>
    <w:rsid w:val="00C60904"/>
    <w:rsid w:val="00CB6BAF"/>
    <w:rsid w:val="00D51D75"/>
    <w:rsid w:val="00E6592B"/>
    <w:rsid w:val="00FB2EE8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0F4C9"/>
  <w15:chartTrackingRefBased/>
  <w15:docId w15:val="{5BD1C68D-3632-451C-A79D-83BB2E8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761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27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6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272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56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Уважаемый</dc:creator>
  <cp:keywords/>
  <dc:description/>
  <cp:lastModifiedBy>Борис Уважаемый</cp:lastModifiedBy>
  <cp:revision>7</cp:revision>
  <dcterms:created xsi:type="dcterms:W3CDTF">2019-11-06T22:15:00Z</dcterms:created>
  <dcterms:modified xsi:type="dcterms:W3CDTF">2019-11-07T20:06:00Z</dcterms:modified>
</cp:coreProperties>
</file>